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E7E34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Processo n.</w:t>
      </w:r>
      <w:r w:rsidR="003E3E64">
        <w:rPr>
          <w:rFonts w:ascii="Calibri" w:hAnsi="Calibri" w:cs="Calibri"/>
          <w:b/>
          <w:sz w:val="22"/>
          <w:szCs w:val="22"/>
        </w:rPr>
        <w:t xml:space="preserve"> 761590/2008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477FF5" w:rsidRPr="00D270C1">
        <w:rPr>
          <w:rFonts w:ascii="Calibri" w:hAnsi="Calibri" w:cs="Calibri"/>
          <w:b/>
          <w:sz w:val="22"/>
          <w:szCs w:val="22"/>
        </w:rPr>
        <w:t xml:space="preserve"> </w:t>
      </w:r>
      <w:r w:rsidR="003E3E64">
        <w:rPr>
          <w:rFonts w:ascii="Calibri" w:hAnsi="Calibri" w:cs="Calibri"/>
          <w:b/>
          <w:sz w:val="22"/>
          <w:szCs w:val="22"/>
        </w:rPr>
        <w:t xml:space="preserve">Ivan Luiz </w:t>
      </w:r>
      <w:proofErr w:type="spellStart"/>
      <w:r w:rsidR="003E3E64">
        <w:rPr>
          <w:rFonts w:ascii="Calibri" w:hAnsi="Calibri" w:cs="Calibri"/>
          <w:b/>
          <w:sz w:val="22"/>
          <w:szCs w:val="22"/>
        </w:rPr>
        <w:t>Rigodanzo</w:t>
      </w:r>
      <w:proofErr w:type="spellEnd"/>
    </w:p>
    <w:p w:rsidR="002E05E2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D96971">
        <w:rPr>
          <w:rFonts w:ascii="Calibri" w:hAnsi="Calibri" w:cs="Calibri"/>
          <w:sz w:val="22"/>
          <w:szCs w:val="22"/>
        </w:rPr>
        <w:t xml:space="preserve"> </w:t>
      </w:r>
      <w:r w:rsidR="00F331F6">
        <w:rPr>
          <w:rFonts w:ascii="Calibri" w:hAnsi="Calibri" w:cs="Calibri"/>
          <w:sz w:val="22"/>
          <w:szCs w:val="22"/>
        </w:rPr>
        <w:t>115623, de 03/12/2008</w:t>
      </w:r>
    </w:p>
    <w:p w:rsidR="00AA6CFF" w:rsidRPr="00D270C1" w:rsidRDefault="00AA6CFF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 – Luan Loureiro </w:t>
      </w:r>
      <w:proofErr w:type="spellStart"/>
      <w:r>
        <w:rPr>
          <w:rFonts w:ascii="Calibri" w:hAnsi="Calibri" w:cs="Calibri"/>
          <w:sz w:val="22"/>
          <w:szCs w:val="22"/>
        </w:rPr>
        <w:t>Bruschi</w:t>
      </w:r>
      <w:proofErr w:type="spellEnd"/>
      <w:r>
        <w:rPr>
          <w:rFonts w:ascii="Calibri" w:hAnsi="Calibri" w:cs="Calibri"/>
          <w:sz w:val="22"/>
          <w:szCs w:val="22"/>
        </w:rPr>
        <w:t xml:space="preserve"> - IFPDS</w:t>
      </w:r>
    </w:p>
    <w:p w:rsidR="00450CE1" w:rsidRDefault="00CD054C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</w:t>
      </w:r>
      <w:r w:rsidR="003E3E64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– </w:t>
      </w:r>
      <w:r w:rsidR="003E3E64">
        <w:rPr>
          <w:rFonts w:ascii="Calibri" w:hAnsi="Calibri" w:cs="Calibri"/>
          <w:sz w:val="22"/>
          <w:szCs w:val="22"/>
        </w:rPr>
        <w:t>Pedro Francisco Sores – OAB/MT 12.999</w:t>
      </w:r>
    </w:p>
    <w:p w:rsidR="003E3E64" w:rsidRPr="00A27F09" w:rsidRDefault="003E3E64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Janaína Braga de A. </w:t>
      </w:r>
      <w:proofErr w:type="spellStart"/>
      <w:r>
        <w:rPr>
          <w:rFonts w:ascii="Calibri" w:hAnsi="Calibri" w:cs="Calibri"/>
          <w:sz w:val="22"/>
          <w:szCs w:val="22"/>
        </w:rPr>
        <w:t>Guarenti</w:t>
      </w:r>
      <w:proofErr w:type="spellEnd"/>
      <w:r>
        <w:rPr>
          <w:rFonts w:ascii="Calibri" w:hAnsi="Calibri" w:cs="Calibri"/>
          <w:sz w:val="22"/>
          <w:szCs w:val="22"/>
        </w:rPr>
        <w:t xml:space="preserve"> – OAB/MT 13.701</w:t>
      </w:r>
    </w:p>
    <w:p w:rsidR="00CB770A" w:rsidRPr="00D270C1" w:rsidRDefault="00E924A9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3E3E64" w:rsidRDefault="00CB770A" w:rsidP="003E3E64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2717D9">
        <w:rPr>
          <w:rFonts w:ascii="Calibri" w:hAnsi="Calibri" w:cs="Calibri"/>
          <w:b/>
          <w:sz w:val="22"/>
          <w:szCs w:val="22"/>
        </w:rPr>
        <w:t>61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3E3E64" w:rsidRDefault="003E3E64" w:rsidP="003E3E64">
      <w:pPr>
        <w:jc w:val="both"/>
        <w:rPr>
          <w:rFonts w:ascii="Calibri" w:hAnsi="Calibri" w:cs="Calibri"/>
          <w:sz w:val="22"/>
          <w:szCs w:val="22"/>
        </w:rPr>
      </w:pPr>
    </w:p>
    <w:p w:rsidR="00426AE3" w:rsidRPr="009A39DA" w:rsidRDefault="00F87AFC" w:rsidP="003E3E64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nfração n</w:t>
      </w:r>
      <w:r w:rsidR="00F331F6">
        <w:rPr>
          <w:rFonts w:ascii="Calibri" w:hAnsi="Calibri" w:cs="Calibri"/>
          <w:sz w:val="22"/>
          <w:szCs w:val="22"/>
        </w:rPr>
        <w:t>. 115623, de 03/12/2008. Relatório Técnico n. 1023/SUAD/CFF/07. Por explorar 142 (cento e quarenta e duas) toras de diversas espécies, sem autorização do órgão ambiental competente</w:t>
      </w:r>
      <w:r w:rsidR="00F331F6" w:rsidRPr="009A39DA">
        <w:rPr>
          <w:rFonts w:ascii="Calibri" w:hAnsi="Calibri" w:cs="Calibri"/>
          <w:sz w:val="22"/>
          <w:szCs w:val="22"/>
        </w:rPr>
        <w:t xml:space="preserve">. </w:t>
      </w:r>
      <w:r w:rsidR="009A39DA" w:rsidRPr="009A39DA">
        <w:rPr>
          <w:rFonts w:ascii="Calibri" w:hAnsi="Calibri" w:cs="Calibri"/>
          <w:sz w:val="22"/>
          <w:szCs w:val="22"/>
        </w:rPr>
        <w:t>Decisão Administrativa n. 514/SPA/SEMA/2018, pela homologação do Auto de Infração arbitrando multa de R$ 42.600,00 (quarenta e dois mil e seiscentos reais), com fulcro no artigo 53 do Decreto Federal 6.514/08. Com a palavra o patrono do recorrente requer preliminarmente, o reconhecimento da prescrição intercorrente, restando o processo sem instrução processual por período superior a 3 (três) anos.  Seja conhecido e julgado totalmente procedente o presente recurso par a anular a decisão recorrida, bem como desconstituir o Auto de Infração n. 115623 e a multa cominada.</w:t>
      </w:r>
      <w:r w:rsidR="009A39DA">
        <w:rPr>
          <w:rFonts w:ascii="Calibri" w:hAnsi="Calibri" w:cs="Calibri"/>
          <w:sz w:val="22"/>
          <w:szCs w:val="22"/>
        </w:rPr>
        <w:t xml:space="preserve"> Recurso provido. </w:t>
      </w:r>
    </w:p>
    <w:p w:rsidR="00EC1C3E" w:rsidRDefault="00EC1C3E" w:rsidP="003E3E64">
      <w:pPr>
        <w:jc w:val="both"/>
        <w:rPr>
          <w:rFonts w:ascii="Calibri" w:hAnsi="Calibri" w:cs="Calibri"/>
          <w:sz w:val="22"/>
          <w:szCs w:val="22"/>
        </w:rPr>
      </w:pPr>
    </w:p>
    <w:p w:rsidR="00EC1C3E" w:rsidRDefault="00B70EB0" w:rsidP="009A39D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Vistos, rela</w:t>
      </w:r>
      <w:r w:rsidR="00D270C1" w:rsidRPr="00D270C1">
        <w:rPr>
          <w:rFonts w:ascii="Calibri" w:hAnsi="Calibri" w:cs="Calibri"/>
          <w:sz w:val="22"/>
          <w:szCs w:val="22"/>
        </w:rPr>
        <w:t xml:space="preserve">tados, e discutidos decidiram </w:t>
      </w:r>
      <w:r w:rsidR="00A27F09">
        <w:rPr>
          <w:rFonts w:ascii="Calibri" w:hAnsi="Calibri" w:cs="Calibri"/>
          <w:sz w:val="22"/>
          <w:szCs w:val="22"/>
        </w:rPr>
        <w:t xml:space="preserve">por unanimidade, os membros da </w:t>
      </w:r>
      <w:r w:rsidR="00E924A9">
        <w:rPr>
          <w:rFonts w:ascii="Calibri" w:hAnsi="Calibri" w:cs="Calibri"/>
          <w:sz w:val="22"/>
          <w:szCs w:val="22"/>
        </w:rPr>
        <w:t>2</w:t>
      </w:r>
      <w:r w:rsidR="00D270C1" w:rsidRPr="00D270C1">
        <w:rPr>
          <w:rFonts w:ascii="Calibri" w:hAnsi="Calibri" w:cs="Calibri"/>
          <w:sz w:val="22"/>
          <w:szCs w:val="22"/>
        </w:rPr>
        <w:t xml:space="preserve">ª Junta de Julgamento de </w:t>
      </w:r>
      <w:r w:rsidR="00105FDB" w:rsidRPr="00D270C1">
        <w:rPr>
          <w:rFonts w:ascii="Calibri" w:hAnsi="Calibri" w:cs="Calibri"/>
          <w:sz w:val="22"/>
          <w:szCs w:val="22"/>
        </w:rPr>
        <w:t>Recu</w:t>
      </w:r>
      <w:r w:rsidR="00105FDB">
        <w:rPr>
          <w:rFonts w:ascii="Calibri" w:hAnsi="Calibri" w:cs="Calibri"/>
          <w:sz w:val="22"/>
          <w:szCs w:val="22"/>
        </w:rPr>
        <w:t xml:space="preserve">rsos, </w:t>
      </w:r>
      <w:r w:rsidR="00105FDB" w:rsidRPr="00A27F09">
        <w:rPr>
          <w:rFonts w:ascii="Calibri" w:hAnsi="Calibri" w:cs="Calibri"/>
          <w:sz w:val="22"/>
          <w:szCs w:val="22"/>
        </w:rPr>
        <w:t>decidiram</w:t>
      </w:r>
      <w:r w:rsidR="00196C9D" w:rsidRPr="00196C9D">
        <w:rPr>
          <w:rFonts w:ascii="Calibri" w:hAnsi="Calibri" w:cs="Calibri"/>
          <w:sz w:val="22"/>
          <w:szCs w:val="22"/>
        </w:rPr>
        <w:t xml:space="preserve"> por mai</w:t>
      </w:r>
      <w:r w:rsidR="00966643">
        <w:rPr>
          <w:rFonts w:ascii="Calibri" w:hAnsi="Calibri" w:cs="Calibri"/>
          <w:sz w:val="22"/>
          <w:szCs w:val="22"/>
        </w:rPr>
        <w:t xml:space="preserve">oria </w:t>
      </w:r>
      <w:r w:rsidR="00EC1C3E">
        <w:rPr>
          <w:rFonts w:ascii="Calibri" w:hAnsi="Calibri" w:cs="Calibri"/>
          <w:sz w:val="22"/>
          <w:szCs w:val="22"/>
        </w:rPr>
        <w:t>unanimidade</w:t>
      </w:r>
      <w:r w:rsidR="009A39DA">
        <w:rPr>
          <w:rFonts w:ascii="Calibri" w:hAnsi="Calibri" w:cs="Calibri"/>
          <w:sz w:val="28"/>
          <w:szCs w:val="28"/>
        </w:rPr>
        <w:t xml:space="preserve">, </w:t>
      </w:r>
      <w:r w:rsidR="009A39DA" w:rsidRPr="009A39DA">
        <w:rPr>
          <w:rFonts w:ascii="Calibri" w:hAnsi="Calibri" w:cs="Calibri"/>
          <w:sz w:val="22"/>
          <w:szCs w:val="22"/>
        </w:rPr>
        <w:t xml:space="preserve">acolher o voto do relator, verificando-se nos autos o AI fora lavrado no final do ano de 2008, ou seja, até a presente data se passaram 11 (onze) anos de inércia da administração pública em sancionar o infrator, ou seja, transcorreu prazo superior a 5 (cinco) anos, situação que impõe o reconhecimento da prescrição punitiva expressa no </w:t>
      </w:r>
      <w:r w:rsidR="009A39DA" w:rsidRPr="009A39DA">
        <w:rPr>
          <w:rFonts w:ascii="Calibri" w:hAnsi="Calibri" w:cs="Calibri"/>
          <w:i/>
          <w:sz w:val="22"/>
          <w:szCs w:val="22"/>
        </w:rPr>
        <w:t xml:space="preserve">caput </w:t>
      </w:r>
      <w:r w:rsidR="009A39DA" w:rsidRPr="009A39DA">
        <w:rPr>
          <w:rFonts w:ascii="Calibri" w:hAnsi="Calibri" w:cs="Calibri"/>
          <w:sz w:val="22"/>
          <w:szCs w:val="22"/>
        </w:rPr>
        <w:t>do artigo supracitado. Além disso, no presente caso, houve também a prescrição intercorrente, tenda em vista que o processo administrativo permaneceu inerte pelo período superior a 3 (três) anos, conforme se verifica nas datas entre a decisão interlocutória datado de 13/05/2013 e a decisão administrativa datada de 09/03/2018. Diante de todo o exposto, voto para conhecer do recurso e pelo seu provimento, por ter ocorrido a prescrição intercorrente e a prescrição da pretensão punitiva, tendo em vista a inércia da administração pública em apurar e sancionar o infrator.</w:t>
      </w:r>
    </w:p>
    <w:p w:rsidR="007A1B8F" w:rsidRDefault="007A1B8F" w:rsidP="007A1B8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9A39DA" w:rsidRPr="009A39DA" w:rsidRDefault="009A39DA" w:rsidP="009A39D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C1C3E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EC1C3E">
        <w:rPr>
          <w:rFonts w:ascii="Calibri" w:hAnsi="Calibri" w:cs="Calibri"/>
          <w:b/>
          <w:sz w:val="22"/>
          <w:szCs w:val="22"/>
        </w:rPr>
        <w:t>Letícia Cristina X. de Figueiredo</w:t>
      </w:r>
    </w:p>
    <w:p w:rsidR="00CB770A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SEAF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Magalhães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</w:t>
      </w:r>
      <w:r w:rsidR="00E924A9">
        <w:rPr>
          <w:rFonts w:ascii="Calibri" w:hAnsi="Calibri" w:cs="Calibri"/>
          <w:sz w:val="22"/>
          <w:szCs w:val="22"/>
        </w:rPr>
        <w:t>resentante da SES</w:t>
      </w:r>
    </w:p>
    <w:p w:rsidR="00173887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Flávio Lima de Oliveira</w:t>
      </w:r>
    </w:p>
    <w:p w:rsidR="00173887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SINFRA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Lediane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Benedita de Oliveira</w:t>
      </w:r>
    </w:p>
    <w:p w:rsidR="00173887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FEPESC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087EE3" w:rsidRPr="00D270C1" w:rsidRDefault="00E924A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CB770A" w:rsidRPr="00D270C1" w:rsidRDefault="00E924A9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Rubimar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Barreto Silveira</w:t>
      </w:r>
    </w:p>
    <w:p w:rsidR="00C60BAD" w:rsidRPr="00D270C1" w:rsidRDefault="00E924A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173887" w:rsidRPr="00D270C1" w:rsidRDefault="00D96971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Afonso Frazão B. Júnior</w:t>
      </w:r>
    </w:p>
    <w:p w:rsidR="00173887" w:rsidRPr="00D270C1" w:rsidRDefault="00D96971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IFPDS</w:t>
      </w:r>
    </w:p>
    <w:p w:rsidR="00CB770A" w:rsidRPr="00D270C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D270C1">
        <w:rPr>
          <w:rFonts w:ascii="Calibri" w:hAnsi="Calibri" w:cs="Calibri"/>
          <w:sz w:val="22"/>
          <w:szCs w:val="22"/>
        </w:rPr>
        <w:t>Cuiabá,</w:t>
      </w:r>
      <w:r w:rsidR="00D96971">
        <w:rPr>
          <w:rFonts w:ascii="Calibri" w:hAnsi="Calibri" w:cs="Calibri"/>
          <w:sz w:val="22"/>
          <w:szCs w:val="22"/>
        </w:rPr>
        <w:t xml:space="preserve"> 9</w:t>
      </w:r>
      <w:r w:rsidR="00173887" w:rsidRPr="00D270C1">
        <w:rPr>
          <w:rFonts w:ascii="Calibri" w:hAnsi="Calibri" w:cs="Calibri"/>
          <w:sz w:val="22"/>
          <w:szCs w:val="22"/>
        </w:rPr>
        <w:t xml:space="preserve">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E924A9">
        <w:rPr>
          <w:rFonts w:ascii="Calibri" w:hAnsi="Calibri" w:cs="Calibri"/>
          <w:b/>
          <w:sz w:val="22"/>
          <w:szCs w:val="22"/>
        </w:rPr>
        <w:t xml:space="preserve">Flávio Lima de Oliveira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E924A9">
        <w:rPr>
          <w:rFonts w:ascii="Calibri" w:hAnsi="Calibri" w:cs="Calibri"/>
          <w:b/>
          <w:sz w:val="22"/>
          <w:szCs w:val="22"/>
        </w:rPr>
        <w:t>Presidente da 2</w:t>
      </w:r>
      <w:r>
        <w:rPr>
          <w:rFonts w:ascii="Calibri" w:hAnsi="Calibri" w:cs="Calibri"/>
          <w:b/>
          <w:sz w:val="22"/>
          <w:szCs w:val="22"/>
        </w:rPr>
        <w:t>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365DF"/>
    <w:rsid w:val="00064AA5"/>
    <w:rsid w:val="000706C6"/>
    <w:rsid w:val="00087EE3"/>
    <w:rsid w:val="00093505"/>
    <w:rsid w:val="000C67C9"/>
    <w:rsid w:val="000D4676"/>
    <w:rsid w:val="000D54F0"/>
    <w:rsid w:val="000E0342"/>
    <w:rsid w:val="000E4807"/>
    <w:rsid w:val="000E7E34"/>
    <w:rsid w:val="000F5077"/>
    <w:rsid w:val="000F66F1"/>
    <w:rsid w:val="00105FDB"/>
    <w:rsid w:val="00110A09"/>
    <w:rsid w:val="001110F0"/>
    <w:rsid w:val="001236CD"/>
    <w:rsid w:val="001236DD"/>
    <w:rsid w:val="00126B11"/>
    <w:rsid w:val="0014154A"/>
    <w:rsid w:val="00173887"/>
    <w:rsid w:val="00196C9D"/>
    <w:rsid w:val="001D6390"/>
    <w:rsid w:val="001E4340"/>
    <w:rsid w:val="002717D9"/>
    <w:rsid w:val="00283E93"/>
    <w:rsid w:val="002859CF"/>
    <w:rsid w:val="002929A5"/>
    <w:rsid w:val="002B1C6D"/>
    <w:rsid w:val="002C5ACD"/>
    <w:rsid w:val="002D14D4"/>
    <w:rsid w:val="002D2891"/>
    <w:rsid w:val="002D4DE4"/>
    <w:rsid w:val="002E05E2"/>
    <w:rsid w:val="00320662"/>
    <w:rsid w:val="00333555"/>
    <w:rsid w:val="0034121A"/>
    <w:rsid w:val="00386DFD"/>
    <w:rsid w:val="00392B37"/>
    <w:rsid w:val="003A3346"/>
    <w:rsid w:val="003A4BC1"/>
    <w:rsid w:val="003B3D7E"/>
    <w:rsid w:val="003B52A6"/>
    <w:rsid w:val="003C5783"/>
    <w:rsid w:val="003D0B2B"/>
    <w:rsid w:val="003E17EA"/>
    <w:rsid w:val="003E3E64"/>
    <w:rsid w:val="003F12C9"/>
    <w:rsid w:val="003F5801"/>
    <w:rsid w:val="004028EA"/>
    <w:rsid w:val="00402DAA"/>
    <w:rsid w:val="0041013C"/>
    <w:rsid w:val="00415090"/>
    <w:rsid w:val="00426AE3"/>
    <w:rsid w:val="00431F26"/>
    <w:rsid w:val="0043412F"/>
    <w:rsid w:val="0044099C"/>
    <w:rsid w:val="004418C6"/>
    <w:rsid w:val="00446AD5"/>
    <w:rsid w:val="00450CE1"/>
    <w:rsid w:val="00454157"/>
    <w:rsid w:val="004675E8"/>
    <w:rsid w:val="00477FF5"/>
    <w:rsid w:val="00482814"/>
    <w:rsid w:val="004862F3"/>
    <w:rsid w:val="004926A4"/>
    <w:rsid w:val="00495B7F"/>
    <w:rsid w:val="004B5F67"/>
    <w:rsid w:val="004D6225"/>
    <w:rsid w:val="004D6B64"/>
    <w:rsid w:val="004E09DD"/>
    <w:rsid w:val="004E3A3D"/>
    <w:rsid w:val="00506AAE"/>
    <w:rsid w:val="00510AC7"/>
    <w:rsid w:val="00526E28"/>
    <w:rsid w:val="005741D9"/>
    <w:rsid w:val="0058367A"/>
    <w:rsid w:val="005B1216"/>
    <w:rsid w:val="005C3140"/>
    <w:rsid w:val="005F0EB9"/>
    <w:rsid w:val="005F1380"/>
    <w:rsid w:val="00616B16"/>
    <w:rsid w:val="00647CA9"/>
    <w:rsid w:val="006521D2"/>
    <w:rsid w:val="006573CA"/>
    <w:rsid w:val="0067549E"/>
    <w:rsid w:val="006C24F5"/>
    <w:rsid w:val="006E057C"/>
    <w:rsid w:val="006E0864"/>
    <w:rsid w:val="006F34E0"/>
    <w:rsid w:val="00705B7F"/>
    <w:rsid w:val="0074239E"/>
    <w:rsid w:val="00745543"/>
    <w:rsid w:val="00784672"/>
    <w:rsid w:val="007A1B8F"/>
    <w:rsid w:val="007B3B72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31641"/>
    <w:rsid w:val="00836B9A"/>
    <w:rsid w:val="00847833"/>
    <w:rsid w:val="008478E6"/>
    <w:rsid w:val="0087180B"/>
    <w:rsid w:val="00886CB4"/>
    <w:rsid w:val="0089169B"/>
    <w:rsid w:val="008A6F3A"/>
    <w:rsid w:val="008D2427"/>
    <w:rsid w:val="008F68C2"/>
    <w:rsid w:val="00902D58"/>
    <w:rsid w:val="00934C2C"/>
    <w:rsid w:val="009406C9"/>
    <w:rsid w:val="00940C45"/>
    <w:rsid w:val="009628EB"/>
    <w:rsid w:val="00966643"/>
    <w:rsid w:val="009A39DA"/>
    <w:rsid w:val="009B50A7"/>
    <w:rsid w:val="009D2B15"/>
    <w:rsid w:val="009E2E7B"/>
    <w:rsid w:val="009E710D"/>
    <w:rsid w:val="00A03A0E"/>
    <w:rsid w:val="00A17B9D"/>
    <w:rsid w:val="00A223B9"/>
    <w:rsid w:val="00A27F09"/>
    <w:rsid w:val="00A53E68"/>
    <w:rsid w:val="00A61509"/>
    <w:rsid w:val="00AA6CFF"/>
    <w:rsid w:val="00AB05AF"/>
    <w:rsid w:val="00AC05E0"/>
    <w:rsid w:val="00AC221B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5356A"/>
    <w:rsid w:val="00B70EB0"/>
    <w:rsid w:val="00BB6BD1"/>
    <w:rsid w:val="00BD26F4"/>
    <w:rsid w:val="00BF5CC9"/>
    <w:rsid w:val="00BF715D"/>
    <w:rsid w:val="00C13F6A"/>
    <w:rsid w:val="00C15AB2"/>
    <w:rsid w:val="00C37143"/>
    <w:rsid w:val="00C45A88"/>
    <w:rsid w:val="00C60BAD"/>
    <w:rsid w:val="00C711C0"/>
    <w:rsid w:val="00C73D15"/>
    <w:rsid w:val="00C86E77"/>
    <w:rsid w:val="00C92A52"/>
    <w:rsid w:val="00C92A97"/>
    <w:rsid w:val="00C9446B"/>
    <w:rsid w:val="00C97EAF"/>
    <w:rsid w:val="00CA3D9A"/>
    <w:rsid w:val="00CB770A"/>
    <w:rsid w:val="00CD054C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96971"/>
    <w:rsid w:val="00DA045E"/>
    <w:rsid w:val="00DB0F20"/>
    <w:rsid w:val="00DF355E"/>
    <w:rsid w:val="00DF63B0"/>
    <w:rsid w:val="00E21946"/>
    <w:rsid w:val="00E366D2"/>
    <w:rsid w:val="00E4377E"/>
    <w:rsid w:val="00E4412C"/>
    <w:rsid w:val="00E662A4"/>
    <w:rsid w:val="00E73547"/>
    <w:rsid w:val="00E811E3"/>
    <w:rsid w:val="00E924A9"/>
    <w:rsid w:val="00EC1C3E"/>
    <w:rsid w:val="00EE4D9C"/>
    <w:rsid w:val="00F311A0"/>
    <w:rsid w:val="00F331F6"/>
    <w:rsid w:val="00F366FE"/>
    <w:rsid w:val="00F4138F"/>
    <w:rsid w:val="00F44365"/>
    <w:rsid w:val="00F504D6"/>
    <w:rsid w:val="00F56564"/>
    <w:rsid w:val="00F653D1"/>
    <w:rsid w:val="00F87AFC"/>
    <w:rsid w:val="00F95719"/>
    <w:rsid w:val="00FA0463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dcterms:created xsi:type="dcterms:W3CDTF">2020-09-17T12:54:00Z</dcterms:created>
  <dcterms:modified xsi:type="dcterms:W3CDTF">2020-09-21T18:44:00Z</dcterms:modified>
</cp:coreProperties>
</file>